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74" w:rsidRPr="00DF7374" w:rsidRDefault="00DF7374" w:rsidP="00DF7374">
      <w:pPr>
        <w:autoSpaceDE w:val="0"/>
        <w:autoSpaceDN w:val="0"/>
        <w:adjustRightInd w:val="0"/>
        <w:spacing w:after="0" w:line="240" w:lineRule="auto"/>
        <w:jc w:val="center"/>
        <w:rPr>
          <w:rFonts w:ascii="Times New Roman" w:hAnsi="Times New Roman" w:cs="Times New Roman"/>
          <w:b/>
          <w:sz w:val="23"/>
          <w:szCs w:val="23"/>
        </w:rPr>
      </w:pPr>
      <w:r w:rsidRPr="00DF7374">
        <w:rPr>
          <w:rFonts w:ascii="Times New Roman" w:hAnsi="Times New Roman" w:cs="Times New Roman"/>
          <w:b/>
          <w:sz w:val="23"/>
          <w:szCs w:val="23"/>
        </w:rPr>
        <w:t>ETKİNLİK PLANI</w:t>
      </w:r>
    </w:p>
    <w:tbl>
      <w:tblPr>
        <w:tblW w:w="10158"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57"/>
        <w:gridCol w:w="7001"/>
      </w:tblGrid>
      <w:tr w:rsidR="00DF7374" w:rsidTr="00497A26">
        <w:trPr>
          <w:trHeight w:val="448"/>
        </w:trPr>
        <w:tc>
          <w:tcPr>
            <w:tcW w:w="3157" w:type="dxa"/>
          </w:tcPr>
          <w:p w:rsidR="00DF7374" w:rsidRPr="00AD2D91" w:rsidRDefault="00DF7374" w:rsidP="00DF7374">
            <w:pPr>
              <w:autoSpaceDE w:val="0"/>
              <w:autoSpaceDN w:val="0"/>
              <w:adjustRightInd w:val="0"/>
              <w:spacing w:after="0" w:line="240" w:lineRule="auto"/>
              <w:jc w:val="center"/>
              <w:rPr>
                <w:rFonts w:ascii="Times New Roman" w:hAnsi="Times New Roman" w:cs="Times New Roman"/>
                <w:b/>
                <w:sz w:val="16"/>
                <w:szCs w:val="16"/>
              </w:rPr>
            </w:pPr>
          </w:p>
          <w:p w:rsidR="00DF7374" w:rsidRPr="00AD2D91" w:rsidRDefault="00DF7374" w:rsidP="00DF7374">
            <w:pPr>
              <w:autoSpaceDE w:val="0"/>
              <w:autoSpaceDN w:val="0"/>
              <w:adjustRightInd w:val="0"/>
              <w:spacing w:after="0" w:line="240" w:lineRule="auto"/>
              <w:jc w:val="center"/>
              <w:rPr>
                <w:rFonts w:ascii="Times New Roman" w:hAnsi="Times New Roman" w:cs="Times New Roman"/>
                <w:b/>
                <w:sz w:val="16"/>
                <w:szCs w:val="16"/>
              </w:rPr>
            </w:pPr>
            <w:r w:rsidRPr="00AD2D91">
              <w:rPr>
                <w:rFonts w:ascii="Times New Roman" w:hAnsi="Times New Roman" w:cs="Times New Roman"/>
                <w:b/>
                <w:sz w:val="16"/>
                <w:szCs w:val="16"/>
              </w:rPr>
              <w:t>SINIF SEVİYESİ</w:t>
            </w:r>
          </w:p>
        </w:tc>
        <w:tc>
          <w:tcPr>
            <w:tcW w:w="7001" w:type="dxa"/>
          </w:tcPr>
          <w:p w:rsidR="00DF7374" w:rsidRDefault="007A1E7E" w:rsidP="007A1E7E">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5.Sınıf</w:t>
            </w:r>
          </w:p>
          <w:p w:rsidR="00DF7374" w:rsidRDefault="00DF7374" w:rsidP="00DF7374">
            <w:pPr>
              <w:autoSpaceDE w:val="0"/>
              <w:autoSpaceDN w:val="0"/>
              <w:adjustRightInd w:val="0"/>
              <w:spacing w:after="0" w:line="240" w:lineRule="auto"/>
              <w:rPr>
                <w:rFonts w:ascii="Times New Roman" w:hAnsi="Times New Roman" w:cs="Times New Roman"/>
                <w:sz w:val="23"/>
                <w:szCs w:val="23"/>
              </w:rPr>
            </w:pPr>
          </w:p>
        </w:tc>
      </w:tr>
      <w:tr w:rsidR="00DF7374" w:rsidTr="00497A26">
        <w:trPr>
          <w:trHeight w:val="164"/>
        </w:trPr>
        <w:tc>
          <w:tcPr>
            <w:tcW w:w="3157" w:type="dxa"/>
          </w:tcPr>
          <w:p w:rsidR="00DF7374" w:rsidRPr="00AD2D91" w:rsidRDefault="00DF7374" w:rsidP="00DF7374">
            <w:pPr>
              <w:autoSpaceDE w:val="0"/>
              <w:autoSpaceDN w:val="0"/>
              <w:adjustRightInd w:val="0"/>
              <w:spacing w:after="0" w:line="240" w:lineRule="auto"/>
              <w:jc w:val="center"/>
              <w:rPr>
                <w:rFonts w:ascii="Times New Roman" w:hAnsi="Times New Roman" w:cs="Times New Roman"/>
                <w:b/>
                <w:sz w:val="16"/>
                <w:szCs w:val="16"/>
              </w:rPr>
            </w:pPr>
          </w:p>
          <w:p w:rsidR="00DF7374" w:rsidRPr="00AD2D91" w:rsidRDefault="00A52B06" w:rsidP="00DF7374">
            <w:pPr>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ÜNİTE </w:t>
            </w:r>
            <w:r w:rsidR="00DF7374" w:rsidRPr="00AD2D91">
              <w:rPr>
                <w:rFonts w:ascii="Times New Roman" w:hAnsi="Times New Roman" w:cs="Times New Roman"/>
                <w:b/>
                <w:sz w:val="16"/>
                <w:szCs w:val="16"/>
              </w:rPr>
              <w:t>KAZANIM</w:t>
            </w:r>
            <w:r>
              <w:rPr>
                <w:rFonts w:ascii="Times New Roman" w:hAnsi="Times New Roman" w:cs="Times New Roman"/>
                <w:b/>
                <w:sz w:val="16"/>
                <w:szCs w:val="16"/>
              </w:rPr>
              <w:t>I</w:t>
            </w:r>
          </w:p>
        </w:tc>
        <w:tc>
          <w:tcPr>
            <w:tcW w:w="7001" w:type="dxa"/>
          </w:tcPr>
          <w:p w:rsidR="0038428B" w:rsidRPr="0038428B" w:rsidRDefault="0038428B" w:rsidP="0038428B">
            <w:pPr>
              <w:spacing w:after="0" w:line="240" w:lineRule="auto"/>
              <w:rPr>
                <w:rFonts w:ascii="Times New Roman" w:hAnsi="Times New Roman"/>
                <w:color w:val="000000"/>
                <w:sz w:val="24"/>
                <w:szCs w:val="28"/>
                <w:lang w:eastAsia="tr-TR"/>
              </w:rPr>
            </w:pPr>
            <w:r w:rsidRPr="0038428B">
              <w:rPr>
                <w:rFonts w:ascii="Times New Roman" w:hAnsi="Times New Roman"/>
                <w:color w:val="000000"/>
                <w:sz w:val="24"/>
                <w:szCs w:val="28"/>
                <w:lang w:eastAsia="tr-TR"/>
              </w:rPr>
              <w:t>5.4.3.2. Tam gölgenin durumunu etkileyen değişkenlerin neler olduğunu tahmin eder ve tahminlerini test eder</w:t>
            </w:r>
            <w:hyperlink r:id="rId6" w:history="1">
              <w:r w:rsidRPr="0038428B">
                <w:rPr>
                  <w:rFonts w:ascii="Times New Roman" w:hAnsi="Times New Roman"/>
                  <w:color w:val="000000"/>
                  <w:sz w:val="24"/>
                  <w:szCs w:val="28"/>
                  <w:lang w:eastAsia="tr-TR"/>
                </w:rPr>
                <w:t>.</w:t>
              </w:r>
            </w:hyperlink>
          </w:p>
          <w:p w:rsidR="00DF7374" w:rsidRDefault="00DF7374" w:rsidP="00DF7374">
            <w:pPr>
              <w:autoSpaceDE w:val="0"/>
              <w:autoSpaceDN w:val="0"/>
              <w:adjustRightInd w:val="0"/>
              <w:spacing w:after="0" w:line="240" w:lineRule="auto"/>
              <w:rPr>
                <w:rFonts w:ascii="Times New Roman" w:hAnsi="Times New Roman" w:cs="Times New Roman"/>
                <w:sz w:val="23"/>
                <w:szCs w:val="23"/>
              </w:rPr>
            </w:pPr>
          </w:p>
        </w:tc>
      </w:tr>
      <w:tr w:rsidR="00DF7374" w:rsidTr="00497A26">
        <w:trPr>
          <w:trHeight w:val="479"/>
        </w:trPr>
        <w:tc>
          <w:tcPr>
            <w:tcW w:w="3157" w:type="dxa"/>
          </w:tcPr>
          <w:p w:rsidR="00497A26" w:rsidRDefault="00497A26" w:rsidP="00DF7374">
            <w:pPr>
              <w:autoSpaceDE w:val="0"/>
              <w:autoSpaceDN w:val="0"/>
              <w:adjustRightInd w:val="0"/>
              <w:spacing w:after="0" w:line="240" w:lineRule="auto"/>
              <w:ind w:left="314"/>
              <w:rPr>
                <w:rFonts w:ascii="Times New Roman" w:hAnsi="Times New Roman" w:cs="Times New Roman"/>
                <w:b/>
                <w:sz w:val="16"/>
                <w:szCs w:val="16"/>
              </w:rPr>
            </w:pPr>
          </w:p>
          <w:p w:rsidR="00DF7374" w:rsidRPr="00AD2D91" w:rsidRDefault="00DF7374" w:rsidP="00DF7374">
            <w:pPr>
              <w:autoSpaceDE w:val="0"/>
              <w:autoSpaceDN w:val="0"/>
              <w:adjustRightInd w:val="0"/>
              <w:spacing w:after="0" w:line="240" w:lineRule="auto"/>
              <w:ind w:left="314"/>
              <w:rPr>
                <w:rFonts w:ascii="Times New Roman" w:hAnsi="Times New Roman" w:cs="Times New Roman"/>
                <w:b/>
                <w:sz w:val="16"/>
                <w:szCs w:val="16"/>
              </w:rPr>
            </w:pPr>
            <w:r w:rsidRPr="00AD2D91">
              <w:rPr>
                <w:rFonts w:ascii="Times New Roman" w:hAnsi="Times New Roman" w:cs="Times New Roman"/>
                <w:b/>
                <w:sz w:val="16"/>
                <w:szCs w:val="16"/>
              </w:rPr>
              <w:t>ETKİNLİK İÇİN ÖNERİLEN SÜRE</w:t>
            </w:r>
          </w:p>
          <w:p w:rsidR="00DF7374" w:rsidRDefault="00DF7374" w:rsidP="00DF7374">
            <w:pPr>
              <w:autoSpaceDE w:val="0"/>
              <w:autoSpaceDN w:val="0"/>
              <w:adjustRightInd w:val="0"/>
              <w:spacing w:after="0" w:line="240" w:lineRule="auto"/>
              <w:jc w:val="center"/>
              <w:rPr>
                <w:rFonts w:ascii="Times New Roman" w:hAnsi="Times New Roman" w:cs="Times New Roman"/>
                <w:b/>
                <w:sz w:val="16"/>
                <w:szCs w:val="16"/>
              </w:rPr>
            </w:pPr>
          </w:p>
          <w:p w:rsidR="00497A26" w:rsidRPr="00AD2D91" w:rsidRDefault="00497A26" w:rsidP="00DF7374">
            <w:pPr>
              <w:autoSpaceDE w:val="0"/>
              <w:autoSpaceDN w:val="0"/>
              <w:adjustRightInd w:val="0"/>
              <w:spacing w:after="0" w:line="240" w:lineRule="auto"/>
              <w:jc w:val="center"/>
              <w:rPr>
                <w:rFonts w:ascii="Times New Roman" w:hAnsi="Times New Roman" w:cs="Times New Roman"/>
                <w:b/>
                <w:sz w:val="16"/>
                <w:szCs w:val="16"/>
              </w:rPr>
            </w:pPr>
          </w:p>
        </w:tc>
        <w:tc>
          <w:tcPr>
            <w:tcW w:w="7001" w:type="dxa"/>
          </w:tcPr>
          <w:p w:rsidR="00DF7374" w:rsidRDefault="00662B76" w:rsidP="00DF737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40dk + 40</w:t>
            </w:r>
            <w:r w:rsidR="007A1E7E">
              <w:rPr>
                <w:rFonts w:ascii="Times New Roman" w:hAnsi="Times New Roman" w:cs="Times New Roman"/>
                <w:sz w:val="23"/>
                <w:szCs w:val="23"/>
              </w:rPr>
              <w:t>dk</w:t>
            </w:r>
          </w:p>
        </w:tc>
      </w:tr>
      <w:tr w:rsidR="00DF7374" w:rsidTr="00497A26">
        <w:trPr>
          <w:trHeight w:val="509"/>
        </w:trPr>
        <w:tc>
          <w:tcPr>
            <w:tcW w:w="3157" w:type="dxa"/>
          </w:tcPr>
          <w:p w:rsidR="00497A26" w:rsidRDefault="00497A26" w:rsidP="00DF7374">
            <w:pPr>
              <w:autoSpaceDE w:val="0"/>
              <w:autoSpaceDN w:val="0"/>
              <w:adjustRightInd w:val="0"/>
              <w:spacing w:after="0" w:line="240" w:lineRule="auto"/>
              <w:jc w:val="center"/>
              <w:rPr>
                <w:rFonts w:ascii="Times New Roman" w:hAnsi="Times New Roman" w:cs="Times New Roman"/>
                <w:b/>
                <w:sz w:val="16"/>
                <w:szCs w:val="16"/>
              </w:rPr>
            </w:pPr>
          </w:p>
          <w:p w:rsidR="00497A26" w:rsidRDefault="00497A26" w:rsidP="00DF7374">
            <w:pPr>
              <w:autoSpaceDE w:val="0"/>
              <w:autoSpaceDN w:val="0"/>
              <w:adjustRightInd w:val="0"/>
              <w:spacing w:after="0" w:line="240" w:lineRule="auto"/>
              <w:jc w:val="center"/>
              <w:rPr>
                <w:rFonts w:ascii="Times New Roman" w:hAnsi="Times New Roman" w:cs="Times New Roman"/>
                <w:b/>
                <w:sz w:val="16"/>
                <w:szCs w:val="16"/>
              </w:rPr>
            </w:pPr>
          </w:p>
          <w:p w:rsidR="00497A26" w:rsidRDefault="00497A26" w:rsidP="00DF7374">
            <w:pPr>
              <w:autoSpaceDE w:val="0"/>
              <w:autoSpaceDN w:val="0"/>
              <w:adjustRightInd w:val="0"/>
              <w:spacing w:after="0" w:line="240" w:lineRule="auto"/>
              <w:jc w:val="center"/>
              <w:rPr>
                <w:rFonts w:ascii="Times New Roman" w:hAnsi="Times New Roman" w:cs="Times New Roman"/>
                <w:b/>
                <w:sz w:val="16"/>
                <w:szCs w:val="16"/>
              </w:rPr>
            </w:pPr>
          </w:p>
          <w:p w:rsidR="00497A26" w:rsidRDefault="00497A26" w:rsidP="00DF7374">
            <w:pPr>
              <w:autoSpaceDE w:val="0"/>
              <w:autoSpaceDN w:val="0"/>
              <w:adjustRightInd w:val="0"/>
              <w:spacing w:after="0" w:line="240" w:lineRule="auto"/>
              <w:jc w:val="center"/>
              <w:rPr>
                <w:rFonts w:ascii="Times New Roman" w:hAnsi="Times New Roman" w:cs="Times New Roman"/>
                <w:b/>
                <w:sz w:val="16"/>
                <w:szCs w:val="16"/>
              </w:rPr>
            </w:pPr>
          </w:p>
          <w:p w:rsidR="00A52B06" w:rsidRDefault="00A52B06" w:rsidP="00DF7374">
            <w:pPr>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ARGÜMANTASYON KAZANIMI</w:t>
            </w:r>
          </w:p>
          <w:p w:rsidR="00A52B06" w:rsidRDefault="00A52B06" w:rsidP="00DF7374">
            <w:pPr>
              <w:autoSpaceDE w:val="0"/>
              <w:autoSpaceDN w:val="0"/>
              <w:adjustRightInd w:val="0"/>
              <w:spacing w:after="0" w:line="240" w:lineRule="auto"/>
              <w:jc w:val="center"/>
              <w:rPr>
                <w:rFonts w:ascii="Times New Roman" w:hAnsi="Times New Roman" w:cs="Times New Roman"/>
                <w:b/>
                <w:sz w:val="16"/>
                <w:szCs w:val="16"/>
              </w:rPr>
            </w:pPr>
          </w:p>
          <w:p w:rsidR="00DF7374" w:rsidRPr="00AD2D91" w:rsidRDefault="00AD2D91" w:rsidP="00DF7374">
            <w:pPr>
              <w:autoSpaceDE w:val="0"/>
              <w:autoSpaceDN w:val="0"/>
              <w:adjustRightInd w:val="0"/>
              <w:spacing w:after="0" w:line="240" w:lineRule="auto"/>
              <w:jc w:val="center"/>
              <w:rPr>
                <w:rFonts w:ascii="Times New Roman" w:hAnsi="Times New Roman" w:cs="Times New Roman"/>
                <w:b/>
                <w:sz w:val="16"/>
                <w:szCs w:val="16"/>
              </w:rPr>
            </w:pPr>
            <w:bookmarkStart w:id="0" w:name="_GoBack"/>
            <w:bookmarkEnd w:id="0"/>
            <w:r w:rsidRPr="00AD2D91">
              <w:rPr>
                <w:rFonts w:ascii="Times New Roman" w:hAnsi="Times New Roman" w:cs="Times New Roman"/>
                <w:b/>
                <w:sz w:val="16"/>
                <w:szCs w:val="16"/>
              </w:rPr>
              <w:t>ÖĞRENCİLER BU ETKİNLİK İLE</w:t>
            </w:r>
          </w:p>
        </w:tc>
        <w:tc>
          <w:tcPr>
            <w:tcW w:w="7001" w:type="dxa"/>
          </w:tcPr>
          <w:p w:rsidR="00AD2D91" w:rsidRDefault="00AD2D91" w:rsidP="00AD2D91">
            <w:pPr>
              <w:autoSpaceDE w:val="0"/>
              <w:autoSpaceDN w:val="0"/>
              <w:adjustRightInd w:val="0"/>
              <w:spacing w:after="0" w:line="240" w:lineRule="auto"/>
              <w:rPr>
                <w:rFonts w:ascii="Times New Roman" w:eastAsia="TimesNewRoman" w:hAnsi="Times New Roman" w:cs="Times New Roman"/>
                <w:sz w:val="19"/>
                <w:szCs w:val="19"/>
              </w:rPr>
            </w:pPr>
            <w:r>
              <w:rPr>
                <w:rFonts w:ascii="Symbol" w:eastAsia="TimesNewRoman" w:hAnsi="Symbol" w:cs="Symbol"/>
                <w:sz w:val="19"/>
                <w:szCs w:val="19"/>
              </w:rPr>
              <w:t></w:t>
            </w:r>
            <w:r>
              <w:rPr>
                <w:rFonts w:ascii="Symbol" w:eastAsia="TimesNewRoman" w:hAnsi="Symbol" w:cs="Symbol"/>
                <w:sz w:val="19"/>
                <w:szCs w:val="19"/>
              </w:rPr>
              <w:t></w:t>
            </w:r>
            <w:r>
              <w:rPr>
                <w:rFonts w:ascii="Times New Roman" w:eastAsia="TimesNewRoman" w:hAnsi="Times New Roman" w:cs="Times New Roman"/>
                <w:sz w:val="19"/>
                <w:szCs w:val="19"/>
              </w:rPr>
              <w:t>Geli</w:t>
            </w:r>
            <w:r>
              <w:rPr>
                <w:rFonts w:ascii="TimesNewRoman" w:eastAsia="TimesNewRoman" w:cs="TimesNewRoman" w:hint="eastAsia"/>
                <w:sz w:val="19"/>
                <w:szCs w:val="19"/>
              </w:rPr>
              <w:t>ş</w:t>
            </w:r>
            <w:r>
              <w:rPr>
                <w:rFonts w:ascii="Times New Roman" w:eastAsia="TimesNewRoman" w:hAnsi="Times New Roman" w:cs="Times New Roman"/>
                <w:sz w:val="19"/>
                <w:szCs w:val="19"/>
              </w:rPr>
              <w:t xml:space="preserve">tirdikleri fikirleri gerekçelendirerek </w:t>
            </w:r>
            <w:proofErr w:type="spellStart"/>
            <w:r>
              <w:rPr>
                <w:rFonts w:ascii="Times New Roman" w:eastAsia="TimesNewRoman" w:hAnsi="Times New Roman" w:cs="Times New Roman"/>
                <w:sz w:val="19"/>
                <w:szCs w:val="19"/>
              </w:rPr>
              <w:t>kan</w:t>
            </w:r>
            <w:r>
              <w:rPr>
                <w:rFonts w:ascii="TimesNewRoman" w:eastAsia="TimesNewRoman" w:cs="TimesNewRoman" w:hint="eastAsia"/>
                <w:sz w:val="19"/>
                <w:szCs w:val="19"/>
              </w:rPr>
              <w:t>ı</w:t>
            </w:r>
            <w:r>
              <w:rPr>
                <w:rFonts w:ascii="Times New Roman" w:eastAsia="TimesNewRoman" w:hAnsi="Times New Roman" w:cs="Times New Roman"/>
                <w:sz w:val="19"/>
                <w:szCs w:val="19"/>
              </w:rPr>
              <w:t>tlar</w:t>
            </w:r>
            <w:r>
              <w:rPr>
                <w:rFonts w:ascii="TimesNewRoman" w:eastAsia="TimesNewRoman" w:cs="TimesNewRoman" w:hint="eastAsia"/>
                <w:sz w:val="19"/>
                <w:szCs w:val="19"/>
              </w:rPr>
              <w:t>ı</w:t>
            </w:r>
            <w:r>
              <w:rPr>
                <w:rFonts w:ascii="Times New Roman" w:eastAsia="TimesNewRoman" w:hAnsi="Times New Roman" w:cs="Times New Roman"/>
                <w:sz w:val="19"/>
                <w:szCs w:val="19"/>
              </w:rPr>
              <w:t>destekler</w:t>
            </w:r>
            <w:proofErr w:type="spellEnd"/>
            <w:r w:rsidR="00497A26">
              <w:rPr>
                <w:rFonts w:ascii="Times New Roman" w:eastAsia="TimesNewRoman" w:hAnsi="Times New Roman" w:cs="Times New Roman"/>
                <w:sz w:val="19"/>
                <w:szCs w:val="19"/>
              </w:rPr>
              <w:t>.</w:t>
            </w:r>
          </w:p>
          <w:p w:rsidR="00AD2D91" w:rsidRDefault="00AD2D91" w:rsidP="00AD2D91">
            <w:pPr>
              <w:autoSpaceDE w:val="0"/>
              <w:autoSpaceDN w:val="0"/>
              <w:adjustRightInd w:val="0"/>
              <w:spacing w:after="0" w:line="240" w:lineRule="auto"/>
              <w:rPr>
                <w:rFonts w:ascii="Times New Roman" w:eastAsia="TimesNewRoman" w:hAnsi="Times New Roman" w:cs="Times New Roman"/>
                <w:sz w:val="19"/>
                <w:szCs w:val="19"/>
              </w:rPr>
            </w:pPr>
          </w:p>
          <w:p w:rsidR="00AD2D91" w:rsidRDefault="00AD2D91" w:rsidP="00AD2D91">
            <w:pPr>
              <w:autoSpaceDE w:val="0"/>
              <w:autoSpaceDN w:val="0"/>
              <w:adjustRightInd w:val="0"/>
              <w:spacing w:after="0" w:line="240" w:lineRule="auto"/>
              <w:rPr>
                <w:rFonts w:ascii="Times New Roman" w:eastAsia="TimesNewRoman" w:hAnsi="Times New Roman" w:cs="Times New Roman"/>
                <w:sz w:val="19"/>
                <w:szCs w:val="19"/>
              </w:rPr>
            </w:pPr>
            <w:r>
              <w:rPr>
                <w:rFonts w:ascii="Symbol" w:eastAsia="TimesNewRoman" w:hAnsi="Symbol" w:cs="Symbol"/>
                <w:sz w:val="19"/>
                <w:szCs w:val="19"/>
              </w:rPr>
              <w:t></w:t>
            </w:r>
            <w:r>
              <w:rPr>
                <w:rFonts w:ascii="Symbol" w:eastAsia="TimesNewRoman" w:hAnsi="Symbol" w:cs="Symbol"/>
                <w:sz w:val="19"/>
                <w:szCs w:val="19"/>
              </w:rPr>
              <w:t></w:t>
            </w:r>
            <w:r>
              <w:rPr>
                <w:rFonts w:ascii="Times New Roman" w:eastAsia="TimesNewRoman" w:hAnsi="Times New Roman" w:cs="Times New Roman"/>
                <w:sz w:val="19"/>
                <w:szCs w:val="19"/>
              </w:rPr>
              <w:t>Güvenilir bilgiye dayal</w:t>
            </w:r>
            <w:r>
              <w:rPr>
                <w:rFonts w:ascii="TimesNewRoman" w:eastAsia="TimesNewRoman" w:cs="TimesNewRoman" w:hint="eastAsia"/>
                <w:sz w:val="19"/>
                <w:szCs w:val="19"/>
              </w:rPr>
              <w:t>ı</w:t>
            </w:r>
            <w:r>
              <w:rPr>
                <w:rFonts w:ascii="Times New Roman" w:eastAsia="TimesNewRoman" w:hAnsi="Times New Roman" w:cs="Times New Roman"/>
                <w:sz w:val="19"/>
                <w:szCs w:val="19"/>
              </w:rPr>
              <w:t>, kan</w:t>
            </w:r>
            <w:r>
              <w:rPr>
                <w:rFonts w:ascii="TimesNewRoman" w:eastAsia="TimesNewRoman" w:cs="TimesNewRoman" w:hint="eastAsia"/>
                <w:sz w:val="19"/>
                <w:szCs w:val="19"/>
              </w:rPr>
              <w:t>ı</w:t>
            </w:r>
            <w:r>
              <w:rPr>
                <w:rFonts w:ascii="Times New Roman" w:eastAsia="TimesNewRoman" w:hAnsi="Times New Roman" w:cs="Times New Roman"/>
                <w:sz w:val="19"/>
                <w:szCs w:val="19"/>
              </w:rPr>
              <w:t xml:space="preserve">tlarla </w:t>
            </w:r>
            <w:proofErr w:type="spellStart"/>
            <w:r>
              <w:rPr>
                <w:rFonts w:ascii="Times New Roman" w:eastAsia="TimesNewRoman" w:hAnsi="Times New Roman" w:cs="Times New Roman"/>
                <w:sz w:val="19"/>
                <w:szCs w:val="19"/>
              </w:rPr>
              <w:t>temellendirilmi</w:t>
            </w:r>
            <w:r>
              <w:rPr>
                <w:rFonts w:ascii="TimesNewRoman" w:eastAsia="TimesNewRoman" w:cs="TimesNewRoman" w:hint="eastAsia"/>
                <w:sz w:val="19"/>
                <w:szCs w:val="19"/>
              </w:rPr>
              <w:t>ş</w:t>
            </w:r>
            <w:r>
              <w:rPr>
                <w:rFonts w:ascii="Times New Roman" w:eastAsia="TimesNewRoman" w:hAnsi="Times New Roman" w:cs="Times New Roman"/>
                <w:sz w:val="19"/>
                <w:szCs w:val="19"/>
              </w:rPr>
              <w:t>ön</w:t>
            </w:r>
            <w:proofErr w:type="spellEnd"/>
            <w:r>
              <w:rPr>
                <w:rFonts w:ascii="Times New Roman" w:eastAsia="TimesNewRoman" w:hAnsi="Times New Roman" w:cs="Times New Roman"/>
                <w:sz w:val="19"/>
                <w:szCs w:val="19"/>
              </w:rPr>
              <w:t xml:space="preserve"> yarg</w:t>
            </w:r>
            <w:r>
              <w:rPr>
                <w:rFonts w:ascii="TimesNewRoman" w:eastAsia="TimesNewRoman" w:cs="TimesNewRoman" w:hint="eastAsia"/>
                <w:sz w:val="19"/>
                <w:szCs w:val="19"/>
              </w:rPr>
              <w:t>ı</w:t>
            </w:r>
            <w:r>
              <w:rPr>
                <w:rFonts w:ascii="Times New Roman" w:eastAsia="TimesNewRoman" w:hAnsi="Times New Roman" w:cs="Times New Roman"/>
                <w:sz w:val="19"/>
                <w:szCs w:val="19"/>
              </w:rPr>
              <w:t>lardan ve yanl</w:t>
            </w:r>
            <w:r>
              <w:rPr>
                <w:rFonts w:ascii="TimesNewRoman" w:eastAsia="TimesNewRoman" w:cs="TimesNewRoman" w:hint="eastAsia"/>
                <w:sz w:val="19"/>
                <w:szCs w:val="19"/>
              </w:rPr>
              <w:t>ı</w:t>
            </w:r>
            <w:r>
              <w:rPr>
                <w:rFonts w:ascii="Times New Roman" w:eastAsia="TimesNewRoman" w:hAnsi="Times New Roman" w:cs="Times New Roman"/>
                <w:sz w:val="19"/>
                <w:szCs w:val="19"/>
              </w:rPr>
              <w:t>l</w:t>
            </w:r>
            <w:r>
              <w:rPr>
                <w:rFonts w:ascii="TimesNewRoman" w:eastAsia="TimesNewRoman" w:cs="TimesNewRoman" w:hint="eastAsia"/>
                <w:sz w:val="19"/>
                <w:szCs w:val="19"/>
              </w:rPr>
              <w:t>ı</w:t>
            </w:r>
            <w:r>
              <w:rPr>
                <w:rFonts w:ascii="Times New Roman" w:eastAsia="TimesNewRoman" w:hAnsi="Times New Roman" w:cs="Times New Roman"/>
                <w:sz w:val="19"/>
                <w:szCs w:val="19"/>
              </w:rPr>
              <w:t>klardan uzak kararlar alabilirler.</w:t>
            </w:r>
          </w:p>
          <w:p w:rsidR="00AD2D91" w:rsidRDefault="00AD2D91" w:rsidP="00AD2D91">
            <w:pPr>
              <w:autoSpaceDE w:val="0"/>
              <w:autoSpaceDN w:val="0"/>
              <w:adjustRightInd w:val="0"/>
              <w:spacing w:after="0" w:line="240" w:lineRule="auto"/>
              <w:rPr>
                <w:rFonts w:ascii="Times New Roman" w:eastAsia="TimesNewRoman" w:hAnsi="Times New Roman" w:cs="Times New Roman"/>
                <w:sz w:val="19"/>
                <w:szCs w:val="19"/>
              </w:rPr>
            </w:pPr>
          </w:p>
          <w:p w:rsidR="00DF7374" w:rsidRPr="00AD2D91" w:rsidRDefault="00AD2D91" w:rsidP="00AD2D91">
            <w:pPr>
              <w:rPr>
                <w:rFonts w:ascii="Times New Roman" w:eastAsia="TimesNewRoman" w:hAnsi="Times New Roman" w:cs="Times New Roman"/>
                <w:sz w:val="19"/>
                <w:szCs w:val="19"/>
              </w:rPr>
            </w:pPr>
            <w:r>
              <w:rPr>
                <w:rFonts w:ascii="Symbol" w:eastAsia="TimesNewRoman" w:hAnsi="Symbol" w:cs="Symbol"/>
                <w:sz w:val="19"/>
                <w:szCs w:val="19"/>
              </w:rPr>
              <w:t></w:t>
            </w:r>
            <w:r>
              <w:rPr>
                <w:rFonts w:ascii="Symbol" w:eastAsia="TimesNewRoman" w:hAnsi="Symbol" w:cs="Symbol"/>
                <w:sz w:val="19"/>
                <w:szCs w:val="19"/>
              </w:rPr>
              <w:t></w:t>
            </w:r>
            <w:r>
              <w:rPr>
                <w:rFonts w:ascii="TimesNewRoman" w:eastAsia="TimesNewRoman" w:cs="TimesNewRoman" w:hint="eastAsia"/>
                <w:sz w:val="19"/>
                <w:szCs w:val="19"/>
              </w:rPr>
              <w:t>İ</w:t>
            </w:r>
            <w:r>
              <w:rPr>
                <w:rFonts w:ascii="Times New Roman" w:eastAsia="TimesNewRoman" w:hAnsi="Times New Roman" w:cs="Times New Roman"/>
                <w:sz w:val="19"/>
                <w:szCs w:val="19"/>
              </w:rPr>
              <w:t>ddia, gerekçe, kan</w:t>
            </w:r>
            <w:r>
              <w:rPr>
                <w:rFonts w:ascii="TimesNewRoman" w:eastAsia="TimesNewRoman" w:cs="TimesNewRoman" w:hint="eastAsia"/>
                <w:sz w:val="19"/>
                <w:szCs w:val="19"/>
              </w:rPr>
              <w:t>ı</w:t>
            </w:r>
            <w:r>
              <w:rPr>
                <w:rFonts w:ascii="Times New Roman" w:eastAsia="TimesNewRoman" w:hAnsi="Times New Roman" w:cs="Times New Roman"/>
                <w:sz w:val="19"/>
                <w:szCs w:val="19"/>
              </w:rPr>
              <w:t xml:space="preserve">t, </w:t>
            </w:r>
            <w:proofErr w:type="spellStart"/>
            <w:r>
              <w:rPr>
                <w:rFonts w:ascii="Times New Roman" w:eastAsia="TimesNewRoman" w:hAnsi="Times New Roman" w:cs="Times New Roman"/>
                <w:sz w:val="19"/>
                <w:szCs w:val="19"/>
              </w:rPr>
              <w:t>kar</w:t>
            </w:r>
            <w:r>
              <w:rPr>
                <w:rFonts w:ascii="TimesNewRoman" w:eastAsia="TimesNewRoman" w:cs="TimesNewRoman" w:hint="eastAsia"/>
                <w:sz w:val="19"/>
                <w:szCs w:val="19"/>
              </w:rPr>
              <w:t>şı</w:t>
            </w:r>
            <w:r>
              <w:rPr>
                <w:rFonts w:ascii="Times New Roman" w:eastAsia="TimesNewRoman" w:hAnsi="Times New Roman" w:cs="Times New Roman"/>
                <w:sz w:val="19"/>
                <w:szCs w:val="19"/>
              </w:rPr>
              <w:t>iddia</w:t>
            </w:r>
            <w:proofErr w:type="spellEnd"/>
            <w:r>
              <w:rPr>
                <w:rFonts w:ascii="Times New Roman" w:eastAsia="TimesNewRoman" w:hAnsi="Times New Roman" w:cs="Times New Roman"/>
                <w:sz w:val="19"/>
                <w:szCs w:val="19"/>
              </w:rPr>
              <w:t xml:space="preserve">, destekleyici </w:t>
            </w:r>
            <w:proofErr w:type="gramStart"/>
            <w:r>
              <w:rPr>
                <w:rFonts w:ascii="Times New Roman" w:eastAsia="TimesNewRoman" w:hAnsi="Times New Roman" w:cs="Times New Roman"/>
                <w:sz w:val="19"/>
                <w:szCs w:val="19"/>
              </w:rPr>
              <w:t>argüman</w:t>
            </w:r>
            <w:proofErr w:type="gramEnd"/>
            <w:r>
              <w:rPr>
                <w:rFonts w:ascii="Times New Roman" w:eastAsia="TimesNewRoman" w:hAnsi="Times New Roman" w:cs="Times New Roman"/>
                <w:sz w:val="19"/>
                <w:szCs w:val="19"/>
              </w:rPr>
              <w:t xml:space="preserve"> ve çürütücü geli</w:t>
            </w:r>
            <w:r>
              <w:rPr>
                <w:rFonts w:ascii="TimesNewRoman" w:eastAsia="TimesNewRoman" w:cs="TimesNewRoman" w:hint="eastAsia"/>
                <w:sz w:val="19"/>
                <w:szCs w:val="19"/>
              </w:rPr>
              <w:t>ş</w:t>
            </w:r>
            <w:r>
              <w:rPr>
                <w:rFonts w:ascii="Times New Roman" w:eastAsia="TimesNewRoman" w:hAnsi="Times New Roman" w:cs="Times New Roman"/>
                <w:sz w:val="19"/>
                <w:szCs w:val="19"/>
              </w:rPr>
              <w:t>tirirler.</w:t>
            </w:r>
          </w:p>
          <w:p w:rsidR="00DF7374" w:rsidRDefault="00DF7374" w:rsidP="00DF7374">
            <w:pPr>
              <w:autoSpaceDE w:val="0"/>
              <w:autoSpaceDN w:val="0"/>
              <w:adjustRightInd w:val="0"/>
              <w:spacing w:after="0" w:line="240" w:lineRule="auto"/>
              <w:rPr>
                <w:rFonts w:ascii="Times New Roman" w:hAnsi="Times New Roman" w:cs="Times New Roman"/>
                <w:sz w:val="23"/>
                <w:szCs w:val="23"/>
              </w:rPr>
            </w:pPr>
          </w:p>
        </w:tc>
      </w:tr>
      <w:tr w:rsidR="00DF7374" w:rsidTr="00273313">
        <w:trPr>
          <w:trHeight w:val="736"/>
        </w:trPr>
        <w:tc>
          <w:tcPr>
            <w:tcW w:w="10158" w:type="dxa"/>
            <w:gridSpan w:val="2"/>
          </w:tcPr>
          <w:p w:rsidR="00DF7374" w:rsidRPr="00DF7374" w:rsidRDefault="00DF7374" w:rsidP="00DF7374">
            <w:pPr>
              <w:autoSpaceDE w:val="0"/>
              <w:autoSpaceDN w:val="0"/>
              <w:adjustRightInd w:val="0"/>
              <w:spacing w:after="0" w:line="240" w:lineRule="auto"/>
              <w:jc w:val="center"/>
              <w:rPr>
                <w:rFonts w:ascii="Times New Roman" w:hAnsi="Times New Roman" w:cs="Times New Roman"/>
                <w:b/>
                <w:sz w:val="23"/>
                <w:szCs w:val="23"/>
              </w:rPr>
            </w:pPr>
          </w:p>
          <w:p w:rsidR="00273313" w:rsidRDefault="00DF7374" w:rsidP="00273313">
            <w:pPr>
              <w:autoSpaceDE w:val="0"/>
              <w:autoSpaceDN w:val="0"/>
              <w:adjustRightInd w:val="0"/>
              <w:spacing w:after="0" w:line="240" w:lineRule="auto"/>
              <w:ind w:left="314"/>
              <w:jc w:val="center"/>
              <w:rPr>
                <w:rFonts w:ascii="Times New Roman" w:eastAsia="TimesNewRoman" w:hAnsi="Times New Roman" w:cs="Times New Roman"/>
                <w:b/>
                <w:sz w:val="23"/>
                <w:szCs w:val="23"/>
              </w:rPr>
            </w:pPr>
            <w:r w:rsidRPr="00A52B06">
              <w:rPr>
                <w:rFonts w:ascii="Times New Roman" w:hAnsi="Times New Roman" w:cs="Times New Roman"/>
                <w:b/>
                <w:sz w:val="23"/>
                <w:szCs w:val="23"/>
              </w:rPr>
              <w:t>UYGULAMA SÜREC</w:t>
            </w:r>
            <w:r w:rsidRPr="00A52B06">
              <w:rPr>
                <w:rFonts w:ascii="Times New Roman" w:eastAsia="TimesNewRoman" w:hAnsi="Times New Roman" w:cs="Times New Roman"/>
                <w:b/>
                <w:sz w:val="23"/>
                <w:szCs w:val="23"/>
              </w:rPr>
              <w:t>İ</w:t>
            </w:r>
            <w:r w:rsidR="00A52B06">
              <w:rPr>
                <w:rFonts w:ascii="Times New Roman" w:eastAsia="TimesNewRoman" w:hAnsi="Times New Roman" w:cs="Times New Roman"/>
                <w:b/>
                <w:sz w:val="23"/>
                <w:szCs w:val="23"/>
              </w:rPr>
              <w:t xml:space="preserve"> (T</w:t>
            </w:r>
            <w:r w:rsidR="00A52B06" w:rsidRPr="00A52B06">
              <w:rPr>
                <w:rFonts w:ascii="Times New Roman" w:eastAsia="TimesNewRoman" w:hAnsi="Times New Roman" w:cs="Times New Roman"/>
                <w:b/>
                <w:sz w:val="23"/>
                <w:szCs w:val="23"/>
              </w:rPr>
              <w:t>üm aşamaları izlenecek yolları ayrıntılı olarak belirleyiniz.)</w:t>
            </w:r>
          </w:p>
          <w:p w:rsidR="00273313" w:rsidRPr="00A52B06" w:rsidRDefault="00273313" w:rsidP="00273313">
            <w:pPr>
              <w:autoSpaceDE w:val="0"/>
              <w:autoSpaceDN w:val="0"/>
              <w:adjustRightInd w:val="0"/>
              <w:spacing w:after="0" w:line="240" w:lineRule="auto"/>
              <w:ind w:left="314"/>
              <w:jc w:val="center"/>
              <w:rPr>
                <w:rFonts w:ascii="Times New Roman" w:eastAsia="TimesNewRoman" w:hAnsi="Times New Roman" w:cs="Times New Roman"/>
                <w:b/>
                <w:sz w:val="23"/>
                <w:szCs w:val="23"/>
              </w:rPr>
            </w:pPr>
          </w:p>
        </w:tc>
      </w:tr>
      <w:tr w:rsidR="00273313" w:rsidTr="00497A26">
        <w:trPr>
          <w:trHeight w:val="9310"/>
        </w:trPr>
        <w:tc>
          <w:tcPr>
            <w:tcW w:w="10158" w:type="dxa"/>
            <w:gridSpan w:val="2"/>
          </w:tcPr>
          <w:p w:rsidR="00273313" w:rsidRDefault="00273313" w:rsidP="00273313">
            <w:pPr>
              <w:autoSpaceDE w:val="0"/>
              <w:autoSpaceDN w:val="0"/>
              <w:adjustRightInd w:val="0"/>
              <w:spacing w:after="0" w:line="240" w:lineRule="auto"/>
              <w:rPr>
                <w:rFonts w:ascii="Times New Roman" w:hAnsi="Times New Roman" w:cs="Times New Roman"/>
                <w:b/>
                <w:sz w:val="23"/>
                <w:szCs w:val="23"/>
              </w:rPr>
            </w:pPr>
          </w:p>
          <w:p w:rsidR="0038428B" w:rsidRDefault="0038428B" w:rsidP="00273313">
            <w:pPr>
              <w:autoSpaceDE w:val="0"/>
              <w:autoSpaceDN w:val="0"/>
              <w:adjustRightInd w:val="0"/>
              <w:spacing w:after="0" w:line="240" w:lineRule="auto"/>
              <w:rPr>
                <w:rFonts w:ascii="Times New Roman" w:hAnsi="Times New Roman" w:cs="Times New Roman"/>
                <w:sz w:val="23"/>
                <w:szCs w:val="23"/>
              </w:rPr>
            </w:pPr>
          </w:p>
          <w:p w:rsidR="00AA74F1" w:rsidRDefault="0038428B" w:rsidP="0027331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Öğrencilere ilk ders </w:t>
            </w:r>
            <w:proofErr w:type="spellStart"/>
            <w:r>
              <w:rPr>
                <w:rFonts w:ascii="Times New Roman" w:hAnsi="Times New Roman" w:cs="Times New Roman"/>
                <w:sz w:val="23"/>
                <w:szCs w:val="23"/>
              </w:rPr>
              <w:t>Algodoo</w:t>
            </w:r>
            <w:proofErr w:type="spellEnd"/>
            <w:r>
              <w:rPr>
                <w:rFonts w:ascii="Times New Roman" w:hAnsi="Times New Roman" w:cs="Times New Roman"/>
                <w:sz w:val="23"/>
                <w:szCs w:val="23"/>
              </w:rPr>
              <w:t xml:space="preserve"> hakkında temel bilgiler verilir.</w:t>
            </w:r>
          </w:p>
          <w:p w:rsidR="0038428B" w:rsidRDefault="0038428B" w:rsidP="0038428B">
            <w:pPr>
              <w:pStyle w:val="ListeParagraf"/>
              <w:numPr>
                <w:ilvl w:val="0"/>
                <w:numId w:val="4"/>
              </w:numPr>
              <w:autoSpaceDE w:val="0"/>
              <w:autoSpaceDN w:val="0"/>
              <w:adjustRightInd w:val="0"/>
              <w:spacing w:after="0" w:line="240" w:lineRule="auto"/>
              <w:rPr>
                <w:rFonts w:ascii="Times New Roman" w:hAnsi="Times New Roman" w:cs="Times New Roman"/>
                <w:sz w:val="23"/>
                <w:szCs w:val="23"/>
              </w:rPr>
            </w:pPr>
            <w:proofErr w:type="spellStart"/>
            <w:r>
              <w:rPr>
                <w:rFonts w:ascii="Times New Roman" w:hAnsi="Times New Roman" w:cs="Times New Roman"/>
                <w:sz w:val="23"/>
                <w:szCs w:val="23"/>
              </w:rPr>
              <w:t>Algodoo</w:t>
            </w:r>
            <w:proofErr w:type="spellEnd"/>
            <w:r>
              <w:rPr>
                <w:rFonts w:ascii="Times New Roman" w:hAnsi="Times New Roman" w:cs="Times New Roman"/>
                <w:sz w:val="23"/>
                <w:szCs w:val="23"/>
              </w:rPr>
              <w:t xml:space="preserve"> da daireler oluşturma</w:t>
            </w:r>
          </w:p>
          <w:p w:rsidR="0038428B" w:rsidRDefault="0038428B" w:rsidP="0038428B">
            <w:pPr>
              <w:pStyle w:val="ListeParagraf"/>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Dairelerin boyutlarını değiştirebilme</w:t>
            </w:r>
          </w:p>
          <w:p w:rsidR="0038428B" w:rsidRDefault="008771D7" w:rsidP="0038428B">
            <w:pPr>
              <w:pStyle w:val="ListeParagraf"/>
              <w:numPr>
                <w:ilvl w:val="0"/>
                <w:numId w:val="4"/>
              </w:numPr>
              <w:autoSpaceDE w:val="0"/>
              <w:autoSpaceDN w:val="0"/>
              <w:adjustRightInd w:val="0"/>
              <w:spacing w:after="0" w:line="240" w:lineRule="auto"/>
              <w:rPr>
                <w:rFonts w:ascii="Times New Roman" w:hAnsi="Times New Roman" w:cs="Times New Roman"/>
                <w:sz w:val="23"/>
                <w:szCs w:val="23"/>
              </w:rPr>
            </w:pPr>
            <w:proofErr w:type="spellStart"/>
            <w:r>
              <w:rPr>
                <w:rFonts w:ascii="Times New Roman" w:hAnsi="Times New Roman" w:cs="Times New Roman"/>
                <w:sz w:val="23"/>
                <w:szCs w:val="23"/>
              </w:rPr>
              <w:t>Zoom</w:t>
            </w:r>
            <w:proofErr w:type="spellEnd"/>
            <w:r>
              <w:rPr>
                <w:rFonts w:ascii="Times New Roman" w:hAnsi="Times New Roman" w:cs="Times New Roman"/>
                <w:sz w:val="23"/>
                <w:szCs w:val="23"/>
              </w:rPr>
              <w:t xml:space="preserve"> in- </w:t>
            </w:r>
            <w:proofErr w:type="spellStart"/>
            <w:r>
              <w:rPr>
                <w:rFonts w:ascii="Times New Roman" w:hAnsi="Times New Roman" w:cs="Times New Roman"/>
                <w:sz w:val="23"/>
                <w:szCs w:val="23"/>
              </w:rPr>
              <w:t>zoom</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out</w:t>
            </w:r>
            <w:proofErr w:type="spellEnd"/>
            <w:r>
              <w:rPr>
                <w:rFonts w:ascii="Times New Roman" w:hAnsi="Times New Roman" w:cs="Times New Roman"/>
                <w:sz w:val="23"/>
                <w:szCs w:val="23"/>
              </w:rPr>
              <w:t xml:space="preserve"> yapabilme</w:t>
            </w:r>
          </w:p>
          <w:p w:rsidR="008771D7" w:rsidRDefault="008771D7" w:rsidP="0038428B">
            <w:pPr>
              <w:pStyle w:val="ListeParagraf"/>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Lazerle ışık gönderebilme</w:t>
            </w:r>
          </w:p>
          <w:p w:rsidR="008771D7" w:rsidRDefault="008771D7" w:rsidP="008771D7">
            <w:pPr>
              <w:pStyle w:val="ListeParagraf"/>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Birden fazla lazeri bir araya getirerek ışık demeti oluşturabilme</w:t>
            </w:r>
          </w:p>
          <w:p w:rsidR="008771D7" w:rsidRDefault="008771D7" w:rsidP="008771D7">
            <w:pPr>
              <w:autoSpaceDE w:val="0"/>
              <w:autoSpaceDN w:val="0"/>
              <w:adjustRightInd w:val="0"/>
              <w:spacing w:after="0" w:line="240" w:lineRule="auto"/>
              <w:rPr>
                <w:rFonts w:ascii="Times New Roman" w:hAnsi="Times New Roman" w:cs="Times New Roman"/>
                <w:sz w:val="23"/>
                <w:szCs w:val="23"/>
              </w:rPr>
            </w:pPr>
          </w:p>
          <w:p w:rsidR="009835AB" w:rsidRDefault="009835AB" w:rsidP="008771D7">
            <w:pPr>
              <w:autoSpaceDE w:val="0"/>
              <w:autoSpaceDN w:val="0"/>
              <w:adjustRightInd w:val="0"/>
              <w:spacing w:after="0" w:line="240" w:lineRule="auto"/>
              <w:rPr>
                <w:rFonts w:ascii="Times New Roman" w:hAnsi="Times New Roman" w:cs="Times New Roman"/>
                <w:sz w:val="23"/>
                <w:szCs w:val="23"/>
              </w:rPr>
            </w:pPr>
          </w:p>
          <w:p w:rsidR="009835AB" w:rsidRDefault="009835AB" w:rsidP="008771D7">
            <w:pPr>
              <w:autoSpaceDE w:val="0"/>
              <w:autoSpaceDN w:val="0"/>
              <w:adjustRightInd w:val="0"/>
              <w:spacing w:after="0" w:line="240" w:lineRule="auto"/>
              <w:rPr>
                <w:rFonts w:ascii="Times New Roman" w:hAnsi="Times New Roman" w:cs="Times New Roman"/>
                <w:sz w:val="23"/>
                <w:szCs w:val="23"/>
              </w:rPr>
            </w:pPr>
          </w:p>
          <w:p w:rsidR="008771D7" w:rsidRDefault="009835AB" w:rsidP="008771D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E524D9">
              <w:rPr>
                <w:rFonts w:ascii="Times New Roman" w:hAnsi="Times New Roman" w:cs="Times New Roman"/>
                <w:sz w:val="23"/>
                <w:szCs w:val="23"/>
              </w:rPr>
              <w:t xml:space="preserve">Öğrenciler sınıftaki bilgisayarlara eşit dağılacak şekilde gruplara ayrılır. Öğrencilerden ortak bir fikir oluşturacak şekilde bir tane Güneş tutulması bir tane de Ay tutulması modeli yapmaları istenir. Öğrenciler yaptıkları modeli kendi grubunda tartışır eksikliklerini belirler ve bu yapılan modeli </w:t>
            </w:r>
            <w:proofErr w:type="spellStart"/>
            <w:r w:rsidR="00E524D9">
              <w:rPr>
                <w:rFonts w:ascii="Times New Roman" w:hAnsi="Times New Roman" w:cs="Times New Roman"/>
                <w:sz w:val="23"/>
                <w:szCs w:val="23"/>
              </w:rPr>
              <w:t>Algodoo</w:t>
            </w:r>
            <w:proofErr w:type="spellEnd"/>
            <w:r w:rsidR="00E524D9">
              <w:rPr>
                <w:rFonts w:ascii="Times New Roman" w:hAnsi="Times New Roman" w:cs="Times New Roman"/>
                <w:sz w:val="23"/>
                <w:szCs w:val="23"/>
              </w:rPr>
              <w:t xml:space="preserve"> üzerinde de </w:t>
            </w:r>
            <w:proofErr w:type="gramStart"/>
            <w:r w:rsidR="00E524D9">
              <w:rPr>
                <w:rFonts w:ascii="Times New Roman" w:hAnsi="Times New Roman" w:cs="Times New Roman"/>
                <w:sz w:val="23"/>
                <w:szCs w:val="23"/>
              </w:rPr>
              <w:t>yaptırılır.Öğrencilere</w:t>
            </w:r>
            <w:proofErr w:type="gramEnd"/>
            <w:r w:rsidR="00E524D9">
              <w:rPr>
                <w:rFonts w:ascii="Times New Roman" w:hAnsi="Times New Roman" w:cs="Times New Roman"/>
                <w:sz w:val="23"/>
                <w:szCs w:val="23"/>
              </w:rPr>
              <w:t xml:space="preserve"> belirli sorular sorulur ve hatalarını bulmaları sağlanır.</w:t>
            </w:r>
          </w:p>
          <w:p w:rsidR="00E524D9" w:rsidRDefault="00E524D9" w:rsidP="008771D7">
            <w:pPr>
              <w:autoSpaceDE w:val="0"/>
              <w:autoSpaceDN w:val="0"/>
              <w:adjustRightInd w:val="0"/>
              <w:spacing w:after="0" w:line="240" w:lineRule="auto"/>
              <w:rPr>
                <w:rFonts w:ascii="Times New Roman" w:hAnsi="Times New Roman" w:cs="Times New Roman"/>
                <w:sz w:val="23"/>
                <w:szCs w:val="23"/>
              </w:rPr>
            </w:pPr>
          </w:p>
          <w:p w:rsidR="00E524D9" w:rsidRDefault="00E524D9" w:rsidP="00E524D9">
            <w:pPr>
              <w:pStyle w:val="ListeParagraf"/>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Çizdiğin modelle </w:t>
            </w:r>
            <w:proofErr w:type="spellStart"/>
            <w:r>
              <w:rPr>
                <w:rFonts w:ascii="Times New Roman" w:hAnsi="Times New Roman" w:cs="Times New Roman"/>
                <w:sz w:val="23"/>
                <w:szCs w:val="23"/>
              </w:rPr>
              <w:t>Algodoo</w:t>
            </w:r>
            <w:proofErr w:type="spellEnd"/>
            <w:r>
              <w:rPr>
                <w:rFonts w:ascii="Times New Roman" w:hAnsi="Times New Roman" w:cs="Times New Roman"/>
                <w:sz w:val="23"/>
                <w:szCs w:val="23"/>
              </w:rPr>
              <w:t xml:space="preserve"> da yaptığın model arasındaki farklar neler</w:t>
            </w:r>
          </w:p>
          <w:p w:rsidR="00E524D9" w:rsidRDefault="00E524D9" w:rsidP="00E524D9">
            <w:pPr>
              <w:pStyle w:val="ListeParagraf"/>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Ay tutulmasının olabilmesi için </w:t>
            </w:r>
            <w:proofErr w:type="gramStart"/>
            <w:r>
              <w:rPr>
                <w:rFonts w:ascii="Times New Roman" w:hAnsi="Times New Roman" w:cs="Times New Roman"/>
                <w:sz w:val="23"/>
                <w:szCs w:val="23"/>
              </w:rPr>
              <w:t>Dünya,Güneş</w:t>
            </w:r>
            <w:proofErr w:type="gramEnd"/>
            <w:r>
              <w:rPr>
                <w:rFonts w:ascii="Times New Roman" w:hAnsi="Times New Roman" w:cs="Times New Roman"/>
                <w:sz w:val="23"/>
                <w:szCs w:val="23"/>
              </w:rPr>
              <w:t xml:space="preserve"> ve Ayın konumlarının neler olması gerekir</w:t>
            </w:r>
          </w:p>
          <w:p w:rsidR="00E524D9" w:rsidRPr="00E524D9" w:rsidRDefault="00E524D9" w:rsidP="00E524D9">
            <w:pPr>
              <w:pStyle w:val="ListeParagraf"/>
              <w:numPr>
                <w:ilvl w:val="0"/>
                <w:numId w:val="4"/>
              </w:numPr>
              <w:autoSpaceDE w:val="0"/>
              <w:autoSpaceDN w:val="0"/>
              <w:adjustRightInd w:val="0"/>
              <w:spacing w:after="0" w:line="240" w:lineRule="auto"/>
              <w:rPr>
                <w:rFonts w:ascii="Times New Roman" w:hAnsi="Times New Roman" w:cs="Times New Roman"/>
                <w:sz w:val="23"/>
                <w:szCs w:val="23"/>
              </w:rPr>
            </w:pPr>
            <w:r w:rsidRPr="00E524D9">
              <w:rPr>
                <w:rFonts w:ascii="Times New Roman" w:hAnsi="Times New Roman" w:cs="Times New Roman"/>
                <w:sz w:val="23"/>
                <w:szCs w:val="23"/>
              </w:rPr>
              <w:t xml:space="preserve">Güneş  tutulmasının olabilmesi için </w:t>
            </w:r>
            <w:proofErr w:type="gramStart"/>
            <w:r w:rsidRPr="00E524D9">
              <w:rPr>
                <w:rFonts w:ascii="Times New Roman" w:hAnsi="Times New Roman" w:cs="Times New Roman"/>
                <w:sz w:val="23"/>
                <w:szCs w:val="23"/>
              </w:rPr>
              <w:t>Dünya,Güneş</w:t>
            </w:r>
            <w:proofErr w:type="gramEnd"/>
            <w:r w:rsidRPr="00E524D9">
              <w:rPr>
                <w:rFonts w:ascii="Times New Roman" w:hAnsi="Times New Roman" w:cs="Times New Roman"/>
                <w:sz w:val="23"/>
                <w:szCs w:val="23"/>
              </w:rPr>
              <w:t xml:space="preserve"> ve Ayın konumlarının neler olması gerekir</w:t>
            </w:r>
            <w:r>
              <w:rPr>
                <w:rFonts w:ascii="Times New Roman" w:hAnsi="Times New Roman" w:cs="Times New Roman"/>
                <w:sz w:val="23"/>
                <w:szCs w:val="23"/>
              </w:rPr>
              <w:t>.</w:t>
            </w:r>
          </w:p>
          <w:p w:rsidR="00E524D9" w:rsidRDefault="00E524D9" w:rsidP="00E524D9">
            <w:pPr>
              <w:pStyle w:val="ListeParagraf"/>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Ay tutulmasının olabilmesi için nerede tam gölgenin oluşması gerekir. </w:t>
            </w:r>
          </w:p>
          <w:p w:rsidR="00E524D9" w:rsidRDefault="00E524D9" w:rsidP="00E524D9">
            <w:pPr>
              <w:pStyle w:val="ListeParagraf"/>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Güneş tutulmasının olabilmesi için nerede tam gölgenin oluşması gerekir. </w:t>
            </w:r>
          </w:p>
          <w:p w:rsidR="00E524D9" w:rsidRDefault="00E524D9" w:rsidP="00E524D9">
            <w:pPr>
              <w:pStyle w:val="ListeParagraf"/>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Güneşten ışınlar nasıl çıktı. Eksikleri neler.</w:t>
            </w:r>
          </w:p>
          <w:p w:rsidR="00E524D9" w:rsidRPr="00E524D9" w:rsidRDefault="00E524D9" w:rsidP="00E524D9">
            <w:pPr>
              <w:pStyle w:val="ListeParagraf"/>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Dünya, Güneş ve Ay’ın büyüklük sıralaması doğru </w:t>
            </w:r>
            <w:proofErr w:type="gramStart"/>
            <w:r>
              <w:rPr>
                <w:rFonts w:ascii="Times New Roman" w:hAnsi="Times New Roman" w:cs="Times New Roman"/>
                <w:sz w:val="23"/>
                <w:szCs w:val="23"/>
              </w:rPr>
              <w:t>mu ?</w:t>
            </w:r>
            <w:proofErr w:type="gramEnd"/>
            <w:r>
              <w:rPr>
                <w:rFonts w:ascii="Times New Roman" w:hAnsi="Times New Roman" w:cs="Times New Roman"/>
                <w:sz w:val="23"/>
                <w:szCs w:val="23"/>
              </w:rPr>
              <w:t xml:space="preserve"> (Ayrıntısına girilmez</w:t>
            </w:r>
            <w:r w:rsidR="00E86A8F">
              <w:rPr>
                <w:rFonts w:ascii="Times New Roman" w:hAnsi="Times New Roman" w:cs="Times New Roman"/>
                <w:sz w:val="23"/>
                <w:szCs w:val="23"/>
              </w:rPr>
              <w:t>.</w:t>
            </w:r>
            <w:r>
              <w:rPr>
                <w:rFonts w:ascii="Times New Roman" w:hAnsi="Times New Roman" w:cs="Times New Roman"/>
                <w:sz w:val="23"/>
                <w:szCs w:val="23"/>
              </w:rPr>
              <w:t>)</w:t>
            </w:r>
          </w:p>
          <w:p w:rsidR="00AA74F1" w:rsidRDefault="00AA74F1" w:rsidP="00273313">
            <w:pPr>
              <w:autoSpaceDE w:val="0"/>
              <w:autoSpaceDN w:val="0"/>
              <w:adjustRightInd w:val="0"/>
              <w:spacing w:after="0" w:line="240" w:lineRule="auto"/>
              <w:rPr>
                <w:rFonts w:ascii="Times New Roman" w:hAnsi="Times New Roman" w:cs="Times New Roman"/>
                <w:sz w:val="23"/>
                <w:szCs w:val="23"/>
              </w:rPr>
            </w:pPr>
          </w:p>
          <w:p w:rsidR="00E36205" w:rsidRPr="00DF7374" w:rsidRDefault="00E36205" w:rsidP="00E36205">
            <w:pPr>
              <w:autoSpaceDE w:val="0"/>
              <w:autoSpaceDN w:val="0"/>
              <w:adjustRightInd w:val="0"/>
              <w:spacing w:after="0" w:line="240" w:lineRule="auto"/>
              <w:rPr>
                <w:rFonts w:ascii="Times New Roman" w:hAnsi="Times New Roman" w:cs="Times New Roman"/>
                <w:b/>
                <w:sz w:val="23"/>
                <w:szCs w:val="23"/>
              </w:rPr>
            </w:pPr>
            <w:r w:rsidRPr="00E36205">
              <w:rPr>
                <w:rFonts w:ascii="Times New Roman" w:hAnsi="Times New Roman" w:cs="Times New Roman"/>
                <w:sz w:val="24"/>
                <w:szCs w:val="23"/>
              </w:rPr>
              <w:t xml:space="preserve"> </w:t>
            </w:r>
          </w:p>
        </w:tc>
      </w:tr>
      <w:tr w:rsidR="00AD2D91" w:rsidTr="00AA74F1">
        <w:trPr>
          <w:trHeight w:val="14449"/>
        </w:trPr>
        <w:tc>
          <w:tcPr>
            <w:tcW w:w="10158" w:type="dxa"/>
            <w:gridSpan w:val="2"/>
          </w:tcPr>
          <w:p w:rsidR="007A1E7E" w:rsidRDefault="007A1E7E" w:rsidP="00AD2D91">
            <w:pPr>
              <w:autoSpaceDE w:val="0"/>
              <w:autoSpaceDN w:val="0"/>
              <w:adjustRightInd w:val="0"/>
              <w:spacing w:after="0" w:line="240" w:lineRule="auto"/>
              <w:rPr>
                <w:rFonts w:ascii="Times New Roman" w:hAnsi="Times New Roman" w:cs="Times New Roman"/>
                <w:sz w:val="23"/>
                <w:szCs w:val="23"/>
              </w:rPr>
            </w:pPr>
          </w:p>
          <w:p w:rsidR="00E524D9" w:rsidRPr="00E524D9" w:rsidRDefault="00E524D9" w:rsidP="00AD2D91">
            <w:pPr>
              <w:autoSpaceDE w:val="0"/>
              <w:autoSpaceDN w:val="0"/>
              <w:adjustRightInd w:val="0"/>
              <w:spacing w:after="0" w:line="240" w:lineRule="auto"/>
              <w:rPr>
                <w:rFonts w:ascii="Times New Roman" w:hAnsi="Times New Roman" w:cs="Times New Roman"/>
                <w:b/>
                <w:sz w:val="23"/>
                <w:szCs w:val="23"/>
                <w:u w:val="single"/>
              </w:rPr>
            </w:pPr>
            <w:r w:rsidRPr="00E524D9">
              <w:rPr>
                <w:rFonts w:ascii="Times New Roman" w:hAnsi="Times New Roman" w:cs="Times New Roman"/>
                <w:b/>
                <w:sz w:val="23"/>
                <w:szCs w:val="23"/>
                <w:u w:val="single"/>
              </w:rPr>
              <w:t>Çizilen Model</w:t>
            </w:r>
            <w:r>
              <w:rPr>
                <w:rFonts w:ascii="Times New Roman" w:hAnsi="Times New Roman" w:cs="Times New Roman"/>
                <w:b/>
                <w:sz w:val="23"/>
                <w:szCs w:val="23"/>
                <w:u w:val="single"/>
              </w:rPr>
              <w:t>ler</w:t>
            </w:r>
            <w:r w:rsidRPr="00E524D9">
              <w:rPr>
                <w:rFonts w:ascii="Times New Roman" w:hAnsi="Times New Roman" w:cs="Times New Roman"/>
                <w:b/>
                <w:sz w:val="23"/>
                <w:szCs w:val="23"/>
                <w:u w:val="single"/>
              </w:rPr>
              <w:t>:</w:t>
            </w:r>
          </w:p>
          <w:p w:rsidR="00DF2BFA" w:rsidRDefault="00DF2BFA" w:rsidP="00AD2D91">
            <w:pPr>
              <w:autoSpaceDE w:val="0"/>
              <w:autoSpaceDN w:val="0"/>
              <w:adjustRightInd w:val="0"/>
              <w:spacing w:after="0" w:line="240" w:lineRule="auto"/>
              <w:rPr>
                <w:rFonts w:ascii="Times New Roman" w:hAnsi="Times New Roman" w:cs="Times New Roman"/>
                <w:sz w:val="23"/>
                <w:szCs w:val="23"/>
              </w:rPr>
            </w:pPr>
          </w:p>
          <w:p w:rsidR="00DF2BFA" w:rsidRDefault="00DF2BFA" w:rsidP="00AD2D91">
            <w:pPr>
              <w:autoSpaceDE w:val="0"/>
              <w:autoSpaceDN w:val="0"/>
              <w:adjustRightInd w:val="0"/>
              <w:spacing w:after="0" w:line="240" w:lineRule="auto"/>
              <w:rPr>
                <w:rFonts w:ascii="Times New Roman" w:hAnsi="Times New Roman" w:cs="Times New Roman"/>
                <w:sz w:val="23"/>
                <w:szCs w:val="23"/>
              </w:rPr>
            </w:pPr>
          </w:p>
          <w:p w:rsidR="00DF2BFA" w:rsidRDefault="00DF2BFA" w:rsidP="00AD2D91">
            <w:pPr>
              <w:autoSpaceDE w:val="0"/>
              <w:autoSpaceDN w:val="0"/>
              <w:adjustRightInd w:val="0"/>
              <w:spacing w:after="0" w:line="240" w:lineRule="auto"/>
              <w:rPr>
                <w:rFonts w:ascii="Times New Roman" w:hAnsi="Times New Roman" w:cs="Times New Roman"/>
                <w:sz w:val="23"/>
                <w:szCs w:val="23"/>
              </w:rPr>
            </w:pPr>
          </w:p>
          <w:p w:rsidR="00DF2BFA" w:rsidRDefault="00DF2BFA" w:rsidP="00AD2D91">
            <w:pPr>
              <w:autoSpaceDE w:val="0"/>
              <w:autoSpaceDN w:val="0"/>
              <w:adjustRightInd w:val="0"/>
              <w:spacing w:after="0" w:line="240" w:lineRule="auto"/>
              <w:rPr>
                <w:rFonts w:ascii="Times New Roman" w:hAnsi="Times New Roman" w:cs="Times New Roman"/>
                <w:sz w:val="23"/>
                <w:szCs w:val="23"/>
              </w:rPr>
            </w:pPr>
          </w:p>
          <w:p w:rsidR="00DF2BFA" w:rsidRDefault="00DF2BFA" w:rsidP="00AD2D91">
            <w:pPr>
              <w:autoSpaceDE w:val="0"/>
              <w:autoSpaceDN w:val="0"/>
              <w:adjustRightInd w:val="0"/>
              <w:spacing w:after="0" w:line="240" w:lineRule="auto"/>
              <w:rPr>
                <w:rFonts w:ascii="Times New Roman" w:hAnsi="Times New Roman" w:cs="Times New Roman"/>
                <w:sz w:val="23"/>
                <w:szCs w:val="23"/>
              </w:rPr>
            </w:pPr>
          </w:p>
          <w:p w:rsidR="00DF2BFA" w:rsidRDefault="00DF2BFA" w:rsidP="00AD2D91">
            <w:pPr>
              <w:autoSpaceDE w:val="0"/>
              <w:autoSpaceDN w:val="0"/>
              <w:adjustRightInd w:val="0"/>
              <w:spacing w:after="0" w:line="240" w:lineRule="auto"/>
              <w:rPr>
                <w:rFonts w:ascii="Times New Roman" w:hAnsi="Times New Roman" w:cs="Times New Roman"/>
                <w:sz w:val="23"/>
                <w:szCs w:val="23"/>
              </w:rPr>
            </w:pPr>
          </w:p>
          <w:p w:rsidR="00DF2BFA" w:rsidRDefault="00DF2BFA" w:rsidP="00AD2D91">
            <w:pPr>
              <w:autoSpaceDE w:val="0"/>
              <w:autoSpaceDN w:val="0"/>
              <w:adjustRightInd w:val="0"/>
              <w:spacing w:after="0" w:line="240" w:lineRule="auto"/>
              <w:rPr>
                <w:rFonts w:ascii="Times New Roman" w:hAnsi="Times New Roman" w:cs="Times New Roman"/>
                <w:sz w:val="23"/>
                <w:szCs w:val="23"/>
              </w:rPr>
            </w:pPr>
          </w:p>
          <w:p w:rsidR="00DF2BFA" w:rsidRDefault="00DF2BFA" w:rsidP="00AD2D91">
            <w:pPr>
              <w:autoSpaceDE w:val="0"/>
              <w:autoSpaceDN w:val="0"/>
              <w:adjustRightInd w:val="0"/>
              <w:spacing w:after="0" w:line="240" w:lineRule="auto"/>
              <w:rPr>
                <w:rFonts w:ascii="Times New Roman" w:hAnsi="Times New Roman" w:cs="Times New Roman"/>
                <w:sz w:val="23"/>
                <w:szCs w:val="23"/>
              </w:rPr>
            </w:pPr>
          </w:p>
          <w:p w:rsidR="00DF2BFA" w:rsidRDefault="00DF2BFA" w:rsidP="00AD2D91">
            <w:pPr>
              <w:autoSpaceDE w:val="0"/>
              <w:autoSpaceDN w:val="0"/>
              <w:adjustRightInd w:val="0"/>
              <w:spacing w:after="0" w:line="240" w:lineRule="auto"/>
              <w:rPr>
                <w:rFonts w:ascii="Times New Roman" w:hAnsi="Times New Roman" w:cs="Times New Roman"/>
                <w:sz w:val="23"/>
                <w:szCs w:val="23"/>
              </w:rPr>
            </w:pPr>
          </w:p>
          <w:p w:rsidR="00DF2BFA" w:rsidRDefault="00DF2BFA" w:rsidP="00AD2D91">
            <w:pPr>
              <w:autoSpaceDE w:val="0"/>
              <w:autoSpaceDN w:val="0"/>
              <w:adjustRightInd w:val="0"/>
              <w:spacing w:after="0" w:line="240" w:lineRule="auto"/>
              <w:rPr>
                <w:rFonts w:ascii="Times New Roman" w:hAnsi="Times New Roman" w:cs="Times New Roman"/>
                <w:sz w:val="23"/>
                <w:szCs w:val="23"/>
              </w:rPr>
            </w:pPr>
          </w:p>
          <w:p w:rsidR="00DF2BFA" w:rsidRDefault="00DF2BFA" w:rsidP="00AD2D91">
            <w:pPr>
              <w:autoSpaceDE w:val="0"/>
              <w:autoSpaceDN w:val="0"/>
              <w:adjustRightInd w:val="0"/>
              <w:spacing w:after="0" w:line="240" w:lineRule="auto"/>
              <w:rPr>
                <w:rFonts w:ascii="Times New Roman" w:hAnsi="Times New Roman" w:cs="Times New Roman"/>
                <w:sz w:val="23"/>
                <w:szCs w:val="23"/>
              </w:rPr>
            </w:pPr>
          </w:p>
          <w:p w:rsidR="00DF2BFA" w:rsidRDefault="00DF2BFA" w:rsidP="00AD2D91">
            <w:pPr>
              <w:autoSpaceDE w:val="0"/>
              <w:autoSpaceDN w:val="0"/>
              <w:adjustRightInd w:val="0"/>
              <w:spacing w:after="0" w:line="240" w:lineRule="auto"/>
              <w:rPr>
                <w:rFonts w:ascii="Times New Roman" w:hAnsi="Times New Roman" w:cs="Times New Roman"/>
                <w:sz w:val="23"/>
                <w:szCs w:val="23"/>
              </w:rPr>
            </w:pPr>
          </w:p>
          <w:p w:rsidR="00DF2BFA" w:rsidRDefault="00DF2BFA" w:rsidP="00AD2D91">
            <w:pPr>
              <w:autoSpaceDE w:val="0"/>
              <w:autoSpaceDN w:val="0"/>
              <w:adjustRightInd w:val="0"/>
              <w:spacing w:after="0" w:line="240" w:lineRule="auto"/>
              <w:rPr>
                <w:rFonts w:ascii="Times New Roman" w:hAnsi="Times New Roman" w:cs="Times New Roman"/>
                <w:sz w:val="23"/>
                <w:szCs w:val="23"/>
              </w:rPr>
            </w:pPr>
          </w:p>
          <w:p w:rsidR="00DF2BFA" w:rsidRDefault="00DF2BFA" w:rsidP="00AD2D91">
            <w:pPr>
              <w:autoSpaceDE w:val="0"/>
              <w:autoSpaceDN w:val="0"/>
              <w:adjustRightInd w:val="0"/>
              <w:spacing w:after="0" w:line="240" w:lineRule="auto"/>
              <w:rPr>
                <w:rFonts w:ascii="Times New Roman" w:hAnsi="Times New Roman" w:cs="Times New Roman"/>
                <w:sz w:val="23"/>
                <w:szCs w:val="23"/>
              </w:rPr>
            </w:pPr>
          </w:p>
          <w:p w:rsidR="007A1E7E" w:rsidRPr="00DF7374" w:rsidRDefault="007A1E7E" w:rsidP="00E524D9">
            <w:pPr>
              <w:autoSpaceDE w:val="0"/>
              <w:autoSpaceDN w:val="0"/>
              <w:adjustRightInd w:val="0"/>
              <w:spacing w:after="0" w:line="240" w:lineRule="auto"/>
              <w:rPr>
                <w:rFonts w:ascii="Times New Roman" w:hAnsi="Times New Roman" w:cs="Times New Roman"/>
                <w:b/>
                <w:sz w:val="23"/>
                <w:szCs w:val="23"/>
              </w:rPr>
            </w:pPr>
          </w:p>
        </w:tc>
      </w:tr>
    </w:tbl>
    <w:p w:rsidR="007A1E7E" w:rsidRDefault="007A1E7E" w:rsidP="00AA74F1">
      <w:pPr>
        <w:autoSpaceDE w:val="0"/>
        <w:autoSpaceDN w:val="0"/>
        <w:adjustRightInd w:val="0"/>
        <w:spacing w:after="0" w:line="240" w:lineRule="auto"/>
        <w:rPr>
          <w:rFonts w:ascii="TimesNewRoman" w:eastAsia="TimesNewRoman" w:hAnsi="Times New Roman" w:cs="TimesNewRoman"/>
          <w:sz w:val="23"/>
          <w:szCs w:val="23"/>
        </w:rPr>
      </w:pPr>
    </w:p>
    <w:sectPr w:rsidR="007A1E7E" w:rsidSect="00273313">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35D9"/>
    <w:multiLevelType w:val="hybridMultilevel"/>
    <w:tmpl w:val="33628D90"/>
    <w:lvl w:ilvl="0" w:tplc="C792B466">
      <w:start w:val="4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FE0E9F"/>
    <w:multiLevelType w:val="hybridMultilevel"/>
    <w:tmpl w:val="3CEA2C6C"/>
    <w:lvl w:ilvl="0" w:tplc="EA5EC3E8">
      <w:start w:val="1"/>
      <w:numFmt w:val="upperLetter"/>
      <w:lvlText w:val="%1."/>
      <w:lvlJc w:val="left"/>
      <w:pPr>
        <w:ind w:left="1590" w:hanging="360"/>
      </w:pPr>
      <w:rPr>
        <w:rFonts w:hint="default"/>
      </w:rPr>
    </w:lvl>
    <w:lvl w:ilvl="1" w:tplc="041F0019" w:tentative="1">
      <w:start w:val="1"/>
      <w:numFmt w:val="lowerLetter"/>
      <w:lvlText w:val="%2."/>
      <w:lvlJc w:val="left"/>
      <w:pPr>
        <w:ind w:left="2310" w:hanging="360"/>
      </w:pPr>
    </w:lvl>
    <w:lvl w:ilvl="2" w:tplc="041F001B" w:tentative="1">
      <w:start w:val="1"/>
      <w:numFmt w:val="lowerRoman"/>
      <w:lvlText w:val="%3."/>
      <w:lvlJc w:val="right"/>
      <w:pPr>
        <w:ind w:left="3030" w:hanging="180"/>
      </w:pPr>
    </w:lvl>
    <w:lvl w:ilvl="3" w:tplc="041F000F" w:tentative="1">
      <w:start w:val="1"/>
      <w:numFmt w:val="decimal"/>
      <w:lvlText w:val="%4."/>
      <w:lvlJc w:val="left"/>
      <w:pPr>
        <w:ind w:left="3750" w:hanging="360"/>
      </w:pPr>
    </w:lvl>
    <w:lvl w:ilvl="4" w:tplc="041F0019" w:tentative="1">
      <w:start w:val="1"/>
      <w:numFmt w:val="lowerLetter"/>
      <w:lvlText w:val="%5."/>
      <w:lvlJc w:val="left"/>
      <w:pPr>
        <w:ind w:left="4470" w:hanging="360"/>
      </w:pPr>
    </w:lvl>
    <w:lvl w:ilvl="5" w:tplc="041F001B" w:tentative="1">
      <w:start w:val="1"/>
      <w:numFmt w:val="lowerRoman"/>
      <w:lvlText w:val="%6."/>
      <w:lvlJc w:val="right"/>
      <w:pPr>
        <w:ind w:left="5190" w:hanging="180"/>
      </w:pPr>
    </w:lvl>
    <w:lvl w:ilvl="6" w:tplc="041F000F" w:tentative="1">
      <w:start w:val="1"/>
      <w:numFmt w:val="decimal"/>
      <w:lvlText w:val="%7."/>
      <w:lvlJc w:val="left"/>
      <w:pPr>
        <w:ind w:left="5910" w:hanging="360"/>
      </w:pPr>
    </w:lvl>
    <w:lvl w:ilvl="7" w:tplc="041F0019" w:tentative="1">
      <w:start w:val="1"/>
      <w:numFmt w:val="lowerLetter"/>
      <w:lvlText w:val="%8."/>
      <w:lvlJc w:val="left"/>
      <w:pPr>
        <w:ind w:left="6630" w:hanging="360"/>
      </w:pPr>
    </w:lvl>
    <w:lvl w:ilvl="8" w:tplc="041F001B" w:tentative="1">
      <w:start w:val="1"/>
      <w:numFmt w:val="lowerRoman"/>
      <w:lvlText w:val="%9."/>
      <w:lvlJc w:val="right"/>
      <w:pPr>
        <w:ind w:left="7350" w:hanging="180"/>
      </w:pPr>
    </w:lvl>
  </w:abstractNum>
  <w:abstractNum w:abstractNumId="2">
    <w:nsid w:val="6A91031F"/>
    <w:multiLevelType w:val="hybridMultilevel"/>
    <w:tmpl w:val="3CEA2C6C"/>
    <w:lvl w:ilvl="0" w:tplc="EA5EC3E8">
      <w:start w:val="1"/>
      <w:numFmt w:val="upperLetter"/>
      <w:lvlText w:val="%1."/>
      <w:lvlJc w:val="left"/>
      <w:pPr>
        <w:ind w:left="1590" w:hanging="360"/>
      </w:pPr>
      <w:rPr>
        <w:rFonts w:hint="default"/>
      </w:rPr>
    </w:lvl>
    <w:lvl w:ilvl="1" w:tplc="041F0019" w:tentative="1">
      <w:start w:val="1"/>
      <w:numFmt w:val="lowerLetter"/>
      <w:lvlText w:val="%2."/>
      <w:lvlJc w:val="left"/>
      <w:pPr>
        <w:ind w:left="2310" w:hanging="360"/>
      </w:pPr>
    </w:lvl>
    <w:lvl w:ilvl="2" w:tplc="041F001B" w:tentative="1">
      <w:start w:val="1"/>
      <w:numFmt w:val="lowerRoman"/>
      <w:lvlText w:val="%3."/>
      <w:lvlJc w:val="right"/>
      <w:pPr>
        <w:ind w:left="3030" w:hanging="180"/>
      </w:pPr>
    </w:lvl>
    <w:lvl w:ilvl="3" w:tplc="041F000F" w:tentative="1">
      <w:start w:val="1"/>
      <w:numFmt w:val="decimal"/>
      <w:lvlText w:val="%4."/>
      <w:lvlJc w:val="left"/>
      <w:pPr>
        <w:ind w:left="3750" w:hanging="360"/>
      </w:pPr>
    </w:lvl>
    <w:lvl w:ilvl="4" w:tplc="041F0019" w:tentative="1">
      <w:start w:val="1"/>
      <w:numFmt w:val="lowerLetter"/>
      <w:lvlText w:val="%5."/>
      <w:lvlJc w:val="left"/>
      <w:pPr>
        <w:ind w:left="4470" w:hanging="360"/>
      </w:pPr>
    </w:lvl>
    <w:lvl w:ilvl="5" w:tplc="041F001B" w:tentative="1">
      <w:start w:val="1"/>
      <w:numFmt w:val="lowerRoman"/>
      <w:lvlText w:val="%6."/>
      <w:lvlJc w:val="right"/>
      <w:pPr>
        <w:ind w:left="5190" w:hanging="180"/>
      </w:pPr>
    </w:lvl>
    <w:lvl w:ilvl="6" w:tplc="041F000F" w:tentative="1">
      <w:start w:val="1"/>
      <w:numFmt w:val="decimal"/>
      <w:lvlText w:val="%7."/>
      <w:lvlJc w:val="left"/>
      <w:pPr>
        <w:ind w:left="5910" w:hanging="360"/>
      </w:pPr>
    </w:lvl>
    <w:lvl w:ilvl="7" w:tplc="041F0019" w:tentative="1">
      <w:start w:val="1"/>
      <w:numFmt w:val="lowerLetter"/>
      <w:lvlText w:val="%8."/>
      <w:lvlJc w:val="left"/>
      <w:pPr>
        <w:ind w:left="6630" w:hanging="360"/>
      </w:pPr>
    </w:lvl>
    <w:lvl w:ilvl="8" w:tplc="041F001B" w:tentative="1">
      <w:start w:val="1"/>
      <w:numFmt w:val="lowerRoman"/>
      <w:lvlText w:val="%9."/>
      <w:lvlJc w:val="right"/>
      <w:pPr>
        <w:ind w:left="7350" w:hanging="180"/>
      </w:pPr>
    </w:lvl>
  </w:abstractNum>
  <w:abstractNum w:abstractNumId="3">
    <w:nsid w:val="79AB55AC"/>
    <w:multiLevelType w:val="hybridMultilevel"/>
    <w:tmpl w:val="CA780034"/>
    <w:lvl w:ilvl="0" w:tplc="6276AAEC">
      <w:numFmt w:val="bullet"/>
      <w:lvlText w:val="-"/>
      <w:lvlJc w:val="left"/>
      <w:pPr>
        <w:ind w:left="1725" w:hanging="360"/>
      </w:pPr>
      <w:rPr>
        <w:rFonts w:ascii="Times New Roman" w:eastAsiaTheme="minorHAnsi" w:hAnsi="Times New Roman" w:cs="Times New Roman" w:hint="default"/>
      </w:rPr>
    </w:lvl>
    <w:lvl w:ilvl="1" w:tplc="041F0003" w:tentative="1">
      <w:start w:val="1"/>
      <w:numFmt w:val="bullet"/>
      <w:lvlText w:val="o"/>
      <w:lvlJc w:val="left"/>
      <w:pPr>
        <w:ind w:left="2445" w:hanging="360"/>
      </w:pPr>
      <w:rPr>
        <w:rFonts w:ascii="Courier New" w:hAnsi="Courier New" w:cs="Courier New" w:hint="default"/>
      </w:rPr>
    </w:lvl>
    <w:lvl w:ilvl="2" w:tplc="041F0005" w:tentative="1">
      <w:start w:val="1"/>
      <w:numFmt w:val="bullet"/>
      <w:lvlText w:val=""/>
      <w:lvlJc w:val="left"/>
      <w:pPr>
        <w:ind w:left="3165" w:hanging="360"/>
      </w:pPr>
      <w:rPr>
        <w:rFonts w:ascii="Wingdings" w:hAnsi="Wingdings" w:hint="default"/>
      </w:rPr>
    </w:lvl>
    <w:lvl w:ilvl="3" w:tplc="041F0001" w:tentative="1">
      <w:start w:val="1"/>
      <w:numFmt w:val="bullet"/>
      <w:lvlText w:val=""/>
      <w:lvlJc w:val="left"/>
      <w:pPr>
        <w:ind w:left="3885" w:hanging="360"/>
      </w:pPr>
      <w:rPr>
        <w:rFonts w:ascii="Symbol" w:hAnsi="Symbol" w:hint="default"/>
      </w:rPr>
    </w:lvl>
    <w:lvl w:ilvl="4" w:tplc="041F0003" w:tentative="1">
      <w:start w:val="1"/>
      <w:numFmt w:val="bullet"/>
      <w:lvlText w:val="o"/>
      <w:lvlJc w:val="left"/>
      <w:pPr>
        <w:ind w:left="4605" w:hanging="360"/>
      </w:pPr>
      <w:rPr>
        <w:rFonts w:ascii="Courier New" w:hAnsi="Courier New" w:cs="Courier New" w:hint="default"/>
      </w:rPr>
    </w:lvl>
    <w:lvl w:ilvl="5" w:tplc="041F0005" w:tentative="1">
      <w:start w:val="1"/>
      <w:numFmt w:val="bullet"/>
      <w:lvlText w:val=""/>
      <w:lvlJc w:val="left"/>
      <w:pPr>
        <w:ind w:left="5325" w:hanging="360"/>
      </w:pPr>
      <w:rPr>
        <w:rFonts w:ascii="Wingdings" w:hAnsi="Wingdings" w:hint="default"/>
      </w:rPr>
    </w:lvl>
    <w:lvl w:ilvl="6" w:tplc="041F0001" w:tentative="1">
      <w:start w:val="1"/>
      <w:numFmt w:val="bullet"/>
      <w:lvlText w:val=""/>
      <w:lvlJc w:val="left"/>
      <w:pPr>
        <w:ind w:left="6045" w:hanging="360"/>
      </w:pPr>
      <w:rPr>
        <w:rFonts w:ascii="Symbol" w:hAnsi="Symbol" w:hint="default"/>
      </w:rPr>
    </w:lvl>
    <w:lvl w:ilvl="7" w:tplc="041F0003" w:tentative="1">
      <w:start w:val="1"/>
      <w:numFmt w:val="bullet"/>
      <w:lvlText w:val="o"/>
      <w:lvlJc w:val="left"/>
      <w:pPr>
        <w:ind w:left="6765" w:hanging="360"/>
      </w:pPr>
      <w:rPr>
        <w:rFonts w:ascii="Courier New" w:hAnsi="Courier New" w:cs="Courier New" w:hint="default"/>
      </w:rPr>
    </w:lvl>
    <w:lvl w:ilvl="8" w:tplc="041F0005" w:tentative="1">
      <w:start w:val="1"/>
      <w:numFmt w:val="bullet"/>
      <w:lvlText w:val=""/>
      <w:lvlJc w:val="left"/>
      <w:pPr>
        <w:ind w:left="748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036D7"/>
    <w:rsid w:val="00270926"/>
    <w:rsid w:val="00273313"/>
    <w:rsid w:val="0038428B"/>
    <w:rsid w:val="00497A26"/>
    <w:rsid w:val="005439A9"/>
    <w:rsid w:val="00662B76"/>
    <w:rsid w:val="007A1E7E"/>
    <w:rsid w:val="00853CA2"/>
    <w:rsid w:val="008771D7"/>
    <w:rsid w:val="009036D7"/>
    <w:rsid w:val="00940A83"/>
    <w:rsid w:val="009652ED"/>
    <w:rsid w:val="009835AB"/>
    <w:rsid w:val="00A52B06"/>
    <w:rsid w:val="00A554F1"/>
    <w:rsid w:val="00AA74F1"/>
    <w:rsid w:val="00AD2D91"/>
    <w:rsid w:val="00D541EA"/>
    <w:rsid w:val="00DE5107"/>
    <w:rsid w:val="00DF2BFA"/>
    <w:rsid w:val="00DF7374"/>
    <w:rsid w:val="00E36205"/>
    <w:rsid w:val="00E524D9"/>
    <w:rsid w:val="00E86A8F"/>
    <w:rsid w:val="00EC2FEE"/>
    <w:rsid w:val="00F032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A1E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E7E"/>
    <w:rPr>
      <w:rFonts w:ascii="Tahoma" w:hAnsi="Tahoma" w:cs="Tahoma"/>
      <w:sz w:val="16"/>
      <w:szCs w:val="16"/>
    </w:rPr>
  </w:style>
  <w:style w:type="paragraph" w:styleId="ListeParagraf">
    <w:name w:val="List Paragraph"/>
    <w:basedOn w:val="Normal"/>
    <w:uiPriority w:val="34"/>
    <w:qFormat/>
    <w:rsid w:val="00273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enehli.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F7425-DBE7-4CB9-82F4-6233F12C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283</Words>
  <Characters>1618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COSKUN</dc:creator>
  <cp:keywords/>
  <dc:description/>
  <cp:lastModifiedBy>Erhan KUŞAKSIZ</cp:lastModifiedBy>
  <cp:revision>8</cp:revision>
  <dcterms:created xsi:type="dcterms:W3CDTF">2017-01-26T17:49:00Z</dcterms:created>
  <dcterms:modified xsi:type="dcterms:W3CDTF">2017-01-28T21:45:00Z</dcterms:modified>
</cp:coreProperties>
</file>